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7BB30">
      <w:pPr>
        <w:widowControl/>
        <w:jc w:val="left"/>
        <w:rPr>
          <w:rFonts w:ascii="黑体" w:hAnsi="黑体" w:eastAsia="黑体" w:cs="Times New Roman"/>
          <w:color w:val="000000" w:themeColor="text1"/>
          <w:sz w:val="32"/>
          <w:szCs w:val="32"/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</w:rPr>
        <w:t>附件1</w:t>
      </w:r>
    </w:p>
    <w:p w14:paraId="53F95758">
      <w:pPr>
        <w:spacing w:line="276" w:lineRule="auto"/>
        <w:jc w:val="center"/>
        <w:rPr>
          <w:rFonts w:ascii="Times New Roman" w:hAnsi="Times New Roman" w:eastAsia="宋体" w:cs="Times New Roman"/>
          <w:color w:val="000000" w:themeColor="text1"/>
          <w:sz w:val="32"/>
          <w:szCs w:val="44"/>
        </w:rPr>
      </w:pPr>
      <w:r>
        <w:rPr>
          <w:rFonts w:hint="eastAsia" w:ascii="Times New Roman" w:hAnsi="Times New Roman" w:eastAsia="宋体" w:cs="Times New Roman"/>
          <w:color w:val="000000" w:themeColor="text1"/>
          <w:sz w:val="32"/>
          <w:szCs w:val="44"/>
        </w:rPr>
        <w:t>南京邮电大学</w:t>
      </w:r>
    </w:p>
    <w:p w14:paraId="6E659C3C">
      <w:pPr>
        <w:spacing w:line="276" w:lineRule="auto"/>
        <w:jc w:val="center"/>
        <w:rPr>
          <w:rFonts w:ascii="Times New Roman" w:hAnsi="Times New Roman" w:eastAsia="宋体" w:cs="Times New Roman"/>
          <w:color w:val="000000" w:themeColor="text1"/>
          <w:sz w:val="32"/>
          <w:szCs w:val="44"/>
        </w:rPr>
      </w:pPr>
      <w:r>
        <w:rPr>
          <w:rFonts w:ascii="Times New Roman" w:hAnsi="Times New Roman" w:eastAsia="宋体" w:cs="Times New Roman"/>
          <w:color w:val="000000" w:themeColor="text1"/>
          <w:sz w:val="32"/>
          <w:szCs w:val="44"/>
        </w:rPr>
        <w:t>高等学历继续教育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44"/>
        </w:rPr>
        <w:t>校外教学点遴选</w:t>
      </w:r>
      <w:r>
        <w:rPr>
          <w:rFonts w:ascii="Times New Roman" w:hAnsi="Times New Roman" w:eastAsia="宋体" w:cs="Times New Roman"/>
          <w:color w:val="000000" w:themeColor="text1"/>
          <w:sz w:val="32"/>
          <w:szCs w:val="44"/>
        </w:rPr>
        <w:t>资质材料清单</w:t>
      </w:r>
    </w:p>
    <w:p w14:paraId="04171421"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1.</w:t>
      </w:r>
      <w:r>
        <w:rPr>
          <w:rFonts w:ascii="仿宋" w:hAnsi="仿宋" w:eastAsia="仿宋" w:cs="Times New Roman"/>
          <w:kern w:val="0"/>
          <w:sz w:val="28"/>
          <w:szCs w:val="28"/>
        </w:rPr>
        <w:t>南京邮电大学高等学历继续教育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校外教学点</w:t>
      </w:r>
      <w:r>
        <w:rPr>
          <w:rFonts w:ascii="仿宋" w:hAnsi="仿宋" w:eastAsia="仿宋" w:cs="Times New Roman"/>
          <w:kern w:val="0"/>
          <w:sz w:val="28"/>
          <w:szCs w:val="28"/>
        </w:rPr>
        <w:t>合作意向申请表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（附件2）。</w:t>
      </w:r>
    </w:p>
    <w:p w14:paraId="55B471A7"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2.</w:t>
      </w:r>
      <w:r>
        <w:rPr>
          <w:rFonts w:ascii="仿宋" w:hAnsi="仿宋" w:eastAsia="仿宋" w:cs="Times New Roman"/>
          <w:kern w:val="0"/>
          <w:sz w:val="28"/>
          <w:szCs w:val="28"/>
        </w:rPr>
        <w:t>法人证书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（拟设站单位法人证书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等资质材料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复印件）。</w:t>
      </w:r>
    </w:p>
    <w:p w14:paraId="1BC3D0E1"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3.法人身份证（正反面）复印件。</w:t>
      </w:r>
    </w:p>
    <w:p w14:paraId="24E61F08">
      <w:pPr>
        <w:ind w:firstLine="560" w:firstLineChars="200"/>
        <w:rPr>
          <w:rFonts w:hint="eastAsia" w:ascii="仿宋" w:hAnsi="仿宋" w:eastAsia="仿宋" w:cs="Times New Roman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4</w:t>
      </w:r>
      <w:r>
        <w:rPr>
          <w:rFonts w:hint="eastAsia" w:ascii="仿宋" w:hAnsi="仿宋" w:eastAsia="仿宋" w:cs="Times New Roman"/>
          <w:kern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规范办学承诺书（附件3）。</w:t>
      </w:r>
    </w:p>
    <w:p w14:paraId="3FA3C273">
      <w:pPr>
        <w:ind w:firstLine="560" w:firstLineChars="200"/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5.教学</w:t>
      </w:r>
      <w:r>
        <w:rPr>
          <w:rFonts w:ascii="仿宋" w:hAnsi="仿宋" w:eastAsia="仿宋" w:cs="Times New Roman"/>
          <w:kern w:val="0"/>
          <w:sz w:val="28"/>
          <w:szCs w:val="28"/>
        </w:rPr>
        <w:t>场地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房产证明</w:t>
      </w:r>
      <w:bookmarkStart w:id="0" w:name="_GoBack"/>
      <w:bookmarkEnd w:id="0"/>
      <w:r>
        <w:rPr>
          <w:rFonts w:ascii="仿宋" w:hAnsi="仿宋" w:eastAsia="仿宋" w:cs="Times New Roman"/>
          <w:kern w:val="0"/>
          <w:sz w:val="28"/>
          <w:szCs w:val="28"/>
        </w:rPr>
        <w:t>复印件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，要求教学场所总面积不得少于500平方米。</w:t>
      </w:r>
    </w:p>
    <w:p w14:paraId="6EFBF123"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6.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办学场所消防证、房屋安全等资质材料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。</w:t>
      </w:r>
    </w:p>
    <w:p w14:paraId="107DB63A"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7.专职管理人员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名单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，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需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提交单位缴纳社保证明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材料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。</w:t>
      </w:r>
    </w:p>
    <w:p w14:paraId="44C874B7"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.汇总表（附件4）。</w:t>
      </w:r>
    </w:p>
    <w:p w14:paraId="4F0BBA47"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.其它能证明办学条件的证明材料（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实验实训条件、教学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场所环境等照片</w:t>
      </w:r>
      <w:r>
        <w:rPr>
          <w:rFonts w:hint="eastAsia" w:ascii="仿宋" w:hAnsi="仿宋" w:eastAsia="仿宋" w:cs="Times New Roman"/>
          <w:kern w:val="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如设站单位为大中型企业的，需提交相关证明材料）。</w:t>
      </w:r>
    </w:p>
    <w:p w14:paraId="224DDFB5"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以上纸质材料装订成册盖单位章，寄送：南京市龙蟠路177号南京邮电大学继续教育学院508办公室，赵老师收，电话：025-83492717；盖章扫描PDF版发电子邮箱：</w:t>
      </w:r>
      <w:r>
        <w:rPr>
          <w:rFonts w:hint="default" w:ascii="Arial" w:hAnsi="Arial" w:cs="Arial"/>
          <w:i w:val="0"/>
          <w:iCs w:val="0"/>
          <w:caps w:val="0"/>
          <w:color w:val="2C2C2C"/>
          <w:spacing w:val="0"/>
          <w:kern w:val="0"/>
          <w:sz w:val="27"/>
          <w:szCs w:val="27"/>
          <w:shd w:val="clear" w:fill="FFFFFF"/>
          <w:lang w:val="en-US" w:eastAsia="zh-CN" w:bidi="ar"/>
        </w:rPr>
        <w:t>soocts@163.com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BhNWFjOTQ3MGZlZGEzMjVlMjI4MjM5ZTJkNTMwZTEifQ=="/>
  </w:docVars>
  <w:rsids>
    <w:rsidRoot w:val="00560D8B"/>
    <w:rsid w:val="00194684"/>
    <w:rsid w:val="0029317C"/>
    <w:rsid w:val="002B04A6"/>
    <w:rsid w:val="004A35B0"/>
    <w:rsid w:val="004C6528"/>
    <w:rsid w:val="004E0FAB"/>
    <w:rsid w:val="00560D8B"/>
    <w:rsid w:val="005D30AB"/>
    <w:rsid w:val="0066643B"/>
    <w:rsid w:val="007C63B8"/>
    <w:rsid w:val="009E5CFF"/>
    <w:rsid w:val="00A11D69"/>
    <w:rsid w:val="00B43073"/>
    <w:rsid w:val="00CA5E67"/>
    <w:rsid w:val="00CF79CF"/>
    <w:rsid w:val="00D973A9"/>
    <w:rsid w:val="00DF43F6"/>
    <w:rsid w:val="00E56361"/>
    <w:rsid w:val="00E915CC"/>
    <w:rsid w:val="00F36855"/>
    <w:rsid w:val="00F67A7C"/>
    <w:rsid w:val="026D6B1B"/>
    <w:rsid w:val="029A0C16"/>
    <w:rsid w:val="048F164E"/>
    <w:rsid w:val="16F72382"/>
    <w:rsid w:val="360C16BF"/>
    <w:rsid w:val="3BDE0A12"/>
    <w:rsid w:val="40746496"/>
    <w:rsid w:val="47B5532B"/>
    <w:rsid w:val="644B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329</Words>
  <Characters>370</Characters>
  <Lines>3</Lines>
  <Paragraphs>1</Paragraphs>
  <TotalTime>1</TotalTime>
  <ScaleCrop>false</ScaleCrop>
  <LinksUpToDate>false</LinksUpToDate>
  <CharactersWithSpaces>370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2022-08-31T06:56:00Z</dcterms:created>
  <dc:creator>PC</dc:creator>
  <cp:lastModifiedBy>赵梓竹</cp:lastModifiedBy>
  <dcterms:modified xsi:type="dcterms:W3CDTF">2026-09-04T02:07:05Z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CDF0084D865E48B7BEDB156499BA7626_12</vt:lpwstr>
  </property>
  <property fmtid="{D5CDD505-2E9C-101B-9397-08002B2CF9AE}" pid="4" name="KSOTemplateDocerSaveRecord">
    <vt:lpwstr>eyJoZGlkIjoiNTBhNWFjOTQ3MGZlZGEzMjVlMjI4MjM5ZTJkNTMwZTEiLCJ1c2VySWQiOiIxNTM2MTM4MzE2In0=</vt:lpwstr>
  </property>
</Properties>
</file>