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1306" w14:textId="77777777" w:rsidR="0013331C" w:rsidRDefault="0013331C" w:rsidP="0013331C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附件一：</w:t>
      </w:r>
    </w:p>
    <w:p w14:paraId="51E6AE2A" w14:textId="77777777" w:rsidR="009D66C6" w:rsidRDefault="0013331C" w:rsidP="009D66C6">
      <w:pPr>
        <w:widowControl/>
        <w:spacing w:line="56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341435">
        <w:rPr>
          <w:rFonts w:ascii="黑体" w:eastAsia="黑体" w:hAnsi="黑体" w:cs="宋体" w:hint="eastAsia"/>
          <w:kern w:val="0"/>
          <w:sz w:val="32"/>
          <w:szCs w:val="32"/>
        </w:rPr>
        <w:t>南京邮电大学继续教育学院</w:t>
      </w:r>
      <w:r w:rsidR="009D66C6">
        <w:rPr>
          <w:rFonts w:ascii="黑体" w:eastAsia="黑体" w:hAnsi="黑体" w:cs="宋体" w:hint="eastAsia"/>
          <w:kern w:val="0"/>
          <w:sz w:val="32"/>
          <w:szCs w:val="32"/>
        </w:rPr>
        <w:t>成高函授</w:t>
      </w:r>
    </w:p>
    <w:p w14:paraId="57E67617" w14:textId="5C8E15C9" w:rsidR="0013331C" w:rsidRPr="00341435" w:rsidRDefault="0013331C" w:rsidP="009D66C6">
      <w:pPr>
        <w:widowControl/>
        <w:spacing w:line="560" w:lineRule="exact"/>
        <w:ind w:firstLineChars="200"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41435">
        <w:rPr>
          <w:rFonts w:ascii="黑体" w:eastAsia="黑体" w:hAnsi="黑体" w:cs="宋体"/>
          <w:kern w:val="0"/>
          <w:sz w:val="32"/>
          <w:szCs w:val="32"/>
        </w:rPr>
        <w:t>毕业设计(论文)撰写规范</w:t>
      </w:r>
    </w:p>
    <w:p w14:paraId="3F4D30F1" w14:textId="77777777" w:rsidR="0013331C" w:rsidRDefault="0013331C" w:rsidP="009D66C6">
      <w:pPr>
        <w:widowControl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14:paraId="0F5B5D34" w14:textId="77777777" w:rsidR="0013331C" w:rsidRPr="008D767F" w:rsidRDefault="0013331C" w:rsidP="0013331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767F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Pr="008D767F">
        <w:rPr>
          <w:rFonts w:ascii="黑体" w:eastAsia="黑体" w:hAnsi="黑体" w:cs="宋体"/>
          <w:kern w:val="0"/>
          <w:sz w:val="32"/>
          <w:szCs w:val="32"/>
        </w:rPr>
        <w:t>、毕业设计(论文)的内容</w:t>
      </w:r>
    </w:p>
    <w:p w14:paraId="3F134A97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一份完整的毕业设计报告(论文)应包括以下几方面。</w:t>
      </w:r>
    </w:p>
    <w:p w14:paraId="62214D42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标题</w:t>
      </w:r>
    </w:p>
    <w:p w14:paraId="329DC4FA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标题应简短、明确、有概括性。通过标题使读者大致了解毕业设计(论文)的内容、专业的特点。标题字数要适当,一般不宜超过20字。</w:t>
      </w:r>
    </w:p>
    <w:p w14:paraId="699A8927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摘要</w:t>
      </w:r>
    </w:p>
    <w:p w14:paraId="688C914E" w14:textId="14695CC5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摘要又</w:t>
      </w:r>
      <w:proofErr w:type="gramStart"/>
      <w:r w:rsidRPr="00561AE0">
        <w:rPr>
          <w:rFonts w:ascii="仿宋_GB2312" w:eastAsia="仿宋_GB2312" w:hAnsi="仿宋" w:cs="宋体"/>
          <w:kern w:val="0"/>
          <w:sz w:val="32"/>
          <w:szCs w:val="32"/>
        </w:rPr>
        <w:t>称内容</w:t>
      </w:r>
      <w:proofErr w:type="gramEnd"/>
      <w:r w:rsidRPr="00561AE0">
        <w:rPr>
          <w:rFonts w:ascii="仿宋_GB2312" w:eastAsia="仿宋_GB2312" w:hAnsi="仿宋" w:cs="宋体"/>
          <w:kern w:val="0"/>
          <w:sz w:val="32"/>
          <w:szCs w:val="32"/>
        </w:rPr>
        <w:t>提要,它应以浓缩的形式概括研究课题的内容、方法和观点,以及取得的成果和结论,应能反映整个内容的精华。中文摘要以300-500字为宜。</w:t>
      </w:r>
    </w:p>
    <w:p w14:paraId="73AF4C01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关键词</w:t>
      </w:r>
    </w:p>
    <w:p w14:paraId="2703A712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关键词是供检索用的主题词条,应采用能覆盖论文主要内容的通用技术词条(参照相应的技术术语标准)。关键词一般列3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-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5个,按词条的外延层次排列(外延大的排在前面)。</w:t>
      </w:r>
    </w:p>
    <w:p w14:paraId="522D15CF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目录</w:t>
      </w:r>
    </w:p>
    <w:p w14:paraId="26AA8FDA" w14:textId="77777777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目录一般按三级标题编写(如1、1.1、1.1.1.)要求标题层次清晰。目录中标题应与正文中标题一致。</w:t>
      </w:r>
    </w:p>
    <w:p w14:paraId="785D5604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5、正文</w:t>
      </w:r>
    </w:p>
    <w:p w14:paraId="2FB9BDA8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正文是作者对研究工作的详细表述。其内容包括：问题的提出，研究的目的、意义、理论依据，基本观点，解决问题的基本方法，必要的数据和图表，以及通过研究得出的结果与对结果的讨论等。</w:t>
      </w:r>
      <w:r w:rsidRPr="008A12CD">
        <w:rPr>
          <w:rFonts w:ascii="仿宋_GB2312" w:eastAsia="仿宋_GB2312" w:hAnsi="仿宋" w:cs="宋体" w:hint="eastAsia"/>
          <w:kern w:val="0"/>
          <w:sz w:val="32"/>
          <w:szCs w:val="32"/>
        </w:rPr>
        <w:t>要求理论正确、逻辑清楚、层次分明、文字流畅、数据真实可靠，公式推导和计算结果无误，图表绘制要少而精。对于软件开发类的课题，写出分析、设计及实现的主要过程。列出有关的测试步骤、调试方法、调试结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03ADA695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结论</w:t>
      </w:r>
    </w:p>
    <w:p w14:paraId="37DC5FB9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包含对整个研究工作进行归纳和综合而得到的结论，以及对问题的进一步探讨的设想与建议。</w:t>
      </w:r>
    </w:p>
    <w:p w14:paraId="1C50FB86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致谢</w:t>
      </w:r>
    </w:p>
    <w:p w14:paraId="69CE09CF" w14:textId="26AEC176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简述自己通过毕业论文（设计）的体会，并对在课题研究与论文撰写过程中直</w:t>
      </w:r>
      <w:proofErr w:type="gramStart"/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接给予</w:t>
      </w:r>
      <w:proofErr w:type="gramEnd"/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帮助的</w:t>
      </w:r>
      <w:r w:rsidR="00714FCA">
        <w:rPr>
          <w:rFonts w:ascii="仿宋_GB2312" w:eastAsia="仿宋_GB2312" w:hAnsi="仿宋" w:cs="宋体" w:hint="eastAsia"/>
          <w:kern w:val="0"/>
          <w:sz w:val="32"/>
          <w:szCs w:val="32"/>
        </w:rPr>
        <w:t>评阅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教师和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相关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人员表示自己的谢意。</w:t>
      </w:r>
    </w:p>
    <w:p w14:paraId="205B4B01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参考文献</w:t>
      </w:r>
    </w:p>
    <w:p w14:paraId="6959220E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参考文献是毕业论文不可缺少的组成部分，它反映毕业论文的取材来源、材料的广博程度和材料的可靠程度，也是作者对他人知识成果的承认和尊重。</w:t>
      </w:r>
    </w:p>
    <w:p w14:paraId="1B7C51DF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附录</w:t>
      </w:r>
    </w:p>
    <w:p w14:paraId="0B5DA93D" w14:textId="77777777" w:rsidR="0013331C" w:rsidRPr="006A234E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A234E">
        <w:rPr>
          <w:rFonts w:ascii="仿宋_GB2312" w:eastAsia="仿宋_GB2312" w:hAnsi="仿宋" w:cs="宋体" w:hint="eastAsia"/>
          <w:kern w:val="0"/>
          <w:sz w:val="32"/>
          <w:szCs w:val="32"/>
        </w:rPr>
        <w:t>对于一些不宜放入正文中、但作为毕业论文（设计）不可缺少的组成部分，或有参考价值的内容，可编入附录中。</w:t>
      </w:r>
    </w:p>
    <w:p w14:paraId="233238BE" w14:textId="77777777" w:rsidR="0013331C" w:rsidRPr="008D767F" w:rsidRDefault="0013331C" w:rsidP="0013331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767F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8D767F">
        <w:rPr>
          <w:rFonts w:ascii="黑体" w:eastAsia="黑体" w:hAnsi="黑体" w:cs="宋体"/>
          <w:kern w:val="0"/>
          <w:sz w:val="32"/>
          <w:szCs w:val="32"/>
        </w:rPr>
        <w:t>、毕业设计(论文)</w:t>
      </w:r>
      <w:r w:rsidRPr="008D767F">
        <w:rPr>
          <w:rFonts w:ascii="黑体" w:eastAsia="黑体" w:hAnsi="黑体" w:cs="宋体" w:hint="eastAsia"/>
          <w:kern w:val="0"/>
          <w:sz w:val="32"/>
          <w:szCs w:val="32"/>
        </w:rPr>
        <w:t>的撰写</w:t>
      </w:r>
      <w:r w:rsidRPr="008D767F">
        <w:rPr>
          <w:rFonts w:ascii="黑体" w:eastAsia="黑体" w:hAnsi="黑体" w:cs="宋体"/>
          <w:kern w:val="0"/>
          <w:sz w:val="32"/>
          <w:szCs w:val="32"/>
        </w:rPr>
        <w:t>要求</w:t>
      </w:r>
    </w:p>
    <w:p w14:paraId="58B7919C" w14:textId="77777777" w:rsidR="0013331C" w:rsidRPr="008D767F" w:rsidRDefault="0013331C" w:rsidP="0013331C">
      <w:pPr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1、要求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文字通顺、书写工整、条理清晰，说明透彻，计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算准确、程序正确、资料齐全、图纸规范，按统一规定格式、封面、装订成册。</w:t>
      </w:r>
    </w:p>
    <w:p w14:paraId="1559FD8B" w14:textId="77777777" w:rsidR="0013331C" w:rsidRDefault="0013331C" w:rsidP="0013331C">
      <w:pPr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、论文终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稿要求</w:t>
      </w:r>
      <w:proofErr w:type="gramEnd"/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用A4纸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打印，具体格式要求见模板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。计算机编程程序清单要附在报告后，并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提交电子文档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。毕业论文定稿需要打印二份,由函授站在规定时间内集中收齐后提交学院教学运行部。</w:t>
      </w:r>
    </w:p>
    <w:p w14:paraId="3860783E" w14:textId="77777777" w:rsidR="0013331C" w:rsidRDefault="0013331C" w:rsidP="0013331C">
      <w:pPr>
        <w:spacing w:line="360" w:lineRule="auto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3、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装订顺序</w:t>
      </w:r>
    </w:p>
    <w:p w14:paraId="67F1A595" w14:textId="47F53998" w:rsidR="0013331C" w:rsidRPr="00561AE0" w:rsidRDefault="0013331C" w:rsidP="0013331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61AE0">
        <w:rPr>
          <w:rFonts w:ascii="仿宋_GB2312" w:eastAsia="仿宋_GB2312" w:hAnsi="仿宋" w:cs="宋体"/>
          <w:kern w:val="0"/>
          <w:sz w:val="32"/>
          <w:szCs w:val="32"/>
        </w:rPr>
        <w:t>毕业设计(论文)按统一标准装订:毕业设计(论文)封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面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学术诚信声明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摘要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目录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正文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结论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致谢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参考文献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附录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教师评语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(</w:t>
      </w:r>
      <w:r w:rsidR="007325BB">
        <w:rPr>
          <w:rFonts w:ascii="仿宋_GB2312" w:eastAsia="仿宋_GB2312" w:hAnsi="仿宋" w:cs="宋体" w:hint="eastAsia"/>
          <w:kern w:val="0"/>
          <w:sz w:val="32"/>
          <w:szCs w:val="32"/>
        </w:rPr>
        <w:t>评阅</w:t>
      </w:r>
      <w:r w:rsidRPr="008D767F">
        <w:rPr>
          <w:rFonts w:ascii="仿宋_GB2312" w:eastAsia="仿宋_GB2312" w:hAnsi="仿宋" w:cs="宋体" w:hint="eastAsia"/>
          <w:kern w:val="0"/>
          <w:sz w:val="32"/>
          <w:szCs w:val="32"/>
        </w:rPr>
        <w:t>教师手写签名)</w:t>
      </w:r>
      <w:r w:rsidRPr="006B603B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561AE0">
        <w:rPr>
          <w:rFonts w:ascii="仿宋_GB2312" w:eastAsia="仿宋_GB2312" w:hAnsi="仿宋" w:cs="宋体"/>
          <w:kern w:val="0"/>
          <w:sz w:val="32"/>
          <w:szCs w:val="32"/>
        </w:rPr>
        <w:t>→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查重报告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（成绩良好以上提供）</w:t>
      </w:r>
      <w:r w:rsidR="00B9315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14:paraId="3C6A34C6" w14:textId="77777777" w:rsidR="0013331C" w:rsidRDefault="0013331C" w:rsidP="0013331C"/>
    <w:p w14:paraId="6925A9FD" w14:textId="77777777" w:rsidR="00067C55" w:rsidRPr="0013331C" w:rsidRDefault="00067C55"/>
    <w:sectPr w:rsidR="00067C55" w:rsidRPr="0013331C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58FF" w14:textId="77777777" w:rsidR="009E129E" w:rsidRDefault="009E129E" w:rsidP="0013331C">
      <w:r>
        <w:separator/>
      </w:r>
    </w:p>
  </w:endnote>
  <w:endnote w:type="continuationSeparator" w:id="0">
    <w:p w14:paraId="404A6283" w14:textId="77777777" w:rsidR="009E129E" w:rsidRDefault="009E129E" w:rsidP="001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BE9D" w14:textId="77777777" w:rsidR="009E129E" w:rsidRDefault="009E129E" w:rsidP="0013331C">
      <w:r>
        <w:separator/>
      </w:r>
    </w:p>
  </w:footnote>
  <w:footnote w:type="continuationSeparator" w:id="0">
    <w:p w14:paraId="0A3389F0" w14:textId="77777777" w:rsidR="009E129E" w:rsidRDefault="009E129E" w:rsidP="0013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0"/>
    <w:rsid w:val="00067C55"/>
    <w:rsid w:val="0013331C"/>
    <w:rsid w:val="0029590D"/>
    <w:rsid w:val="00685E49"/>
    <w:rsid w:val="00714FCA"/>
    <w:rsid w:val="007325BB"/>
    <w:rsid w:val="007A167E"/>
    <w:rsid w:val="0091214F"/>
    <w:rsid w:val="009D66C6"/>
    <w:rsid w:val="009E129E"/>
    <w:rsid w:val="00B93152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3BC2"/>
  <w15:chartTrackingRefBased/>
  <w15:docId w15:val="{DA1A9D11-38DB-4BD4-8C28-FD2463CD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2020-03-09T11:17:00Z</dcterms:created>
  <dcterms:modified xsi:type="dcterms:W3CDTF">2020-03-12T15:25:00Z</dcterms:modified>
</cp:coreProperties>
</file>